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OCTOBER 18, 2005</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DIANA AHMAD, CHRISTINA CROWDER, BILL BLECKMAN, TED RUTH (FOR MARVIN PATTON), MOHAMMAD QURESHI, SUSAN MURRAY, ROGER HERING, ROBERT LANDERS, KEITH STRASSNER, CAROLINE FISHER, JULIE GALLAWAY, LESLIE GERTSCH, PATTY FRISBEE, DALE SPENCE, NATHAN MUNDIS AND LAUREN HUCHINGSON</w:t>
      </w:r>
    </w:p>
    <w:p>
      <w:pPr>
        <w:pStyle w:val="PreformattedText"/>
        <w:rPr/>
      </w:pPr>
      <w:r>
        <w:rPr/>
        <w:t>MEMBERS ABSENT:</w:t>
      </w:r>
    </w:p>
    <w:p>
      <w:pPr>
        <w:pStyle w:val="PreformattedText"/>
        <w:rPr/>
      </w:pPr>
      <w:r>
        <w:rPr/>
        <w:t>MASSIMO BERTINO, DAVID ROGERS, STEVE MALOTT AND JERRY TIEN</w:t>
      </w:r>
    </w:p>
    <w:p>
      <w:pPr>
        <w:pStyle w:val="PreformattedText"/>
        <w:rPr/>
      </w:pPr>
      <w:r>
        <w:rPr/>
        <w:t>THE MEETING WAS CALLED TO ORDER BY DIANA AHMAD, CHAIR, AT 1:05 P.M.</w:t>
      </w:r>
    </w:p>
    <w:p>
      <w:pPr>
        <w:pStyle w:val="PreformattedText"/>
        <w:rPr/>
      </w:pPr>
      <w:r>
        <w:rPr/>
        <w:t>THE MINUTES FROM THE SEPTEMBER 8, 2005 MEETINGS WERE APPROVED UNANIMOUSLY.</w:t>
      </w:r>
    </w:p>
    <w:p>
      <w:pPr>
        <w:pStyle w:val="PreformattedText"/>
        <w:rPr/>
      </w:pPr>
      <w:r>
        <w:rPr/>
        <w:t>NEW BUSINESS:</w:t>
      </w:r>
    </w:p>
    <w:p>
      <w:pPr>
        <w:pStyle w:val="PreformattedText"/>
        <w:rPr/>
      </w:pPr>
      <w:r>
        <w:rPr/>
        <w:t>1. RE-APPEALS PENDING: (NONE)</w:t>
      </w:r>
    </w:p>
    <w:p>
      <w:pPr>
        <w:pStyle w:val="PreformattedText"/>
        <w:rPr/>
      </w:pPr>
      <w:r>
        <w:rPr/>
        <w:t>2. THE CHANCELLOR'S DECISION ON RE-APPEAL #D107287 WAS STATED TO THE COMMITTEE:</w:t>
      </w:r>
    </w:p>
    <w:p>
      <w:pPr>
        <w:pStyle w:val="PreformattedText"/>
        <w:rPr/>
      </w:pPr>
      <w:r>
        <w:rPr/>
        <w:t>"I HAVE COMMUNICATED WITH THE VARIOUS PARTIES INVOLVED. I HAVE DECIDED TO UPHOLD THE PARKING COMMITTEE'S RECOMMENDATION; HOWEVER, I WILL WAIVE THE FEE ASSOCIATED WITH THIS TICKET."</w:t>
      </w:r>
    </w:p>
    <w:p>
      <w:pPr>
        <w:pStyle w:val="PreformattedText"/>
        <w:rPr/>
      </w:pPr>
      <w:r>
        <w:rPr/>
        <w:t>3. THE NEW MEMBERS OF THE SUB-COMMITTEE ON APPEALS WERE CHOSEN AS FOLLOWS:</w:t>
      </w:r>
    </w:p>
    <w:p>
      <w:pPr>
        <w:pStyle w:val="PreformattedText"/>
        <w:rPr/>
      </w:pPr>
      <w:r>
        <w:rPr/>
        <w:t>JULIE GALLAWAY, LAUREN HUCHINGSON, NATHAN MUNDIS, PATTY FRISBEE AND ROBERT LANDERS.</w:t>
      </w:r>
    </w:p>
    <w:p>
      <w:pPr>
        <w:pStyle w:val="PreformattedText"/>
        <w:rPr/>
      </w:pPr>
      <w:r>
        <w:rPr/>
        <w:t>4. THE CHANCELLOR SENT A REQUEST TO BE REMOVED AS THE FINAL DECISION REGARDING RE-APPEALS. AFTER MUCH DISCUSSION A MOTION WAS PASSED TO CHANGE THE WORDING OF SECTION .0704 TO:</w:t>
      </w:r>
    </w:p>
    <w:p>
      <w:pPr>
        <w:pStyle w:val="PreformattedText"/>
        <w:rPr/>
      </w:pPr>
      <w:r>
        <w:rPr/>
        <w:t>"...IF THE COMMITTEE DENIES THE RE-APPEAL OR CHOOSES NOT TO HEAR IT, THE EMPLOYEE OR STUDENT HAS THE RIGHT TO APPEAL TO THE CHANCELLOR'S DESIGNEE. THIS RE-APPEAL... THE DECISION OF THE CHANCELLOR'S DESIGNEE SHALL BE FINAL." THE MOTION WAS SECONDED AND APPROVED.</w:t>
      </w:r>
    </w:p>
    <w:p>
      <w:pPr>
        <w:pStyle w:val="PreformattedText"/>
        <w:rPr/>
      </w:pPr>
      <w:r>
        <w:rPr/>
        <w:t>5. DISCUSSION INVOLVED CHANGING THE AREA DESIGNATIONS OF CAMPUS TO PROVIDE BETTER FLUENCY OF THE PARKING AREAS. A MOTION WAS MADE TO MERGE CURRENT AREAS K AND L AND MAKE THE AREA DESIGNATED AREA L; SECONDED AND APPROVED UNANIMOUSLY. A MOTION WAS MADE TO MERGE LOT #22 WITHIN AREA C INTO AREA B; SECONDED AND APPROVED UNANIMOUSLY. A MOTION WAS MADE TO MERGE LOT #11 WITHIN AREA C INTO AREA Q; THIS MOTION WAS TABLED UNTIL THE SPRING SEMESTER 2006 DUE TO THE EPISCOPAL CHURCH LOT POSSIBLE CLOSURE.</w:t>
      </w:r>
    </w:p>
    <w:p>
      <w:pPr>
        <w:pStyle w:val="PreformattedText"/>
        <w:rPr/>
      </w:pPr>
      <w:r>
        <w:rPr/>
        <w:t>6. THE TABLED MOTION OF DISCUSSING THE STUDENT WAITING LIST PRIORITIZATION WAS TABLED AGAIN UNTIL FURTHER INFORMATION CAN BE GATHERED FROM STUDENT COUNCIL AND THE STUDENT HOUSING ASSIGNMENTS.</w:t>
      </w:r>
    </w:p>
    <w:p>
      <w:pPr>
        <w:pStyle w:val="PreformattedText"/>
        <w:rPr/>
      </w:pPr>
      <w:r>
        <w:rPr/>
        <w:t>7. A REQUEST WAS MADE TO ALLOW FREE OR OPEN PARKING WHEN CLASSES ARE NOT IN SESSION (SUCH AS STUCO FREE DAY AND ST PAT'S WEEKEND). A MOTION WAS MADE TO OPEN PARKING FOR THESE DAYS ONLY IN AREAS C, S, H AND T (SURROUNDING THE RESIDENTIAL HALLS); SECONDED AND DENIED.</w:t>
      </w:r>
    </w:p>
    <w:p>
      <w:pPr>
        <w:pStyle w:val="PreformattedText"/>
        <w:rPr/>
      </w:pPr>
      <w:r>
        <w:rPr/>
        <w:t>THE NEXT PARKING COMMITTEE MEETING HAS NOT BEEN SET AT THIS TIME.</w:t>
      </w:r>
    </w:p>
    <w:p>
      <w:pPr>
        <w:pStyle w:val="PreformattedText"/>
        <w:rPr/>
      </w:pPr>
      <w:r>
        <w:rPr/>
        <w:t>MEETING ADJOURNED AT 2:20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