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OCTOBER 16, 1998</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CODY MAY, LINDA GUYTON, DAVID ROWE, ARLAN DEKOCK, DAVID VAN AIKEN, BILL BLECKMAN, RICHARD BRYANT, PATTY FRISBEE, MARIAN MAZURKIEWICZ, V.A. SAMARANAYAKE, PHIL SCHENEWERK.</w:t>
      </w:r>
    </w:p>
    <w:p>
      <w:pPr>
        <w:pStyle w:val="PreformattedText"/>
        <w:rPr/>
      </w:pPr>
      <w:r>
        <w:rPr/>
        <w:t xml:space="preserve">Absent: </w:t>
      </w:r>
    </w:p>
    <w:p>
      <w:pPr>
        <w:pStyle w:val="PreformattedText"/>
        <w:rPr/>
      </w:pPr>
      <w:r>
        <w:rPr/>
        <w:t>Neil Book, Clark Barker, Kenneth Ragsdell, Carol Adam, Marvin Patton.</w:t>
      </w:r>
    </w:p>
    <w:p>
      <w:pPr>
        <w:pStyle w:val="PreformattedText"/>
        <w:rPr/>
      </w:pPr>
      <w:r>
        <w:rPr/>
      </w:r>
    </w:p>
    <w:p>
      <w:pPr>
        <w:pStyle w:val="PreformattedText"/>
        <w:rPr/>
      </w:pPr>
      <w:r>
        <w:rPr/>
        <w:t>Meeting called to order at 2:30 p.m. by Chair, Richard Bryant.</w:t>
      </w:r>
    </w:p>
    <w:p>
      <w:pPr>
        <w:pStyle w:val="PreformattedText"/>
        <w:rPr/>
      </w:pPr>
      <w:r>
        <w:rPr/>
      </w:r>
    </w:p>
    <w:p>
      <w:pPr>
        <w:pStyle w:val="PreformattedText"/>
        <w:rPr/>
      </w:pPr>
      <w:r>
        <w:rPr/>
        <w:t>1. It was decided by the Committee present to set future meetings on the 3rd Thursday of each month at 2:30 p.m. The meeting will be held in the HIS Conference room. Unless otherwise scheduled, all meeting will last approximately one hour.</w:t>
      </w:r>
    </w:p>
    <w:p>
      <w:pPr>
        <w:pStyle w:val="PreformattedText"/>
        <w:rPr/>
      </w:pPr>
      <w:r>
        <w:rPr/>
      </w:r>
    </w:p>
    <w:p>
      <w:pPr>
        <w:pStyle w:val="PreformattedText"/>
        <w:rPr/>
      </w:pPr>
      <w:r>
        <w:rPr/>
        <w:t>2. All members present introduced themselves and a brief explanation was given by Dr. Bryant as to the charge of the committee.</w:t>
      </w:r>
    </w:p>
    <w:p>
      <w:pPr>
        <w:pStyle w:val="PreformattedText"/>
        <w:rPr/>
      </w:pPr>
      <w:r>
        <w:rPr/>
      </w:r>
    </w:p>
    <w:p>
      <w:pPr>
        <w:pStyle w:val="PreformattedText"/>
        <w:rPr/>
      </w:pPr>
      <w:r>
        <w:rPr/>
        <w:t>3. Dr. Bryant gave a brief explanation of the feedback received regarding the new parking permit system. Most comments have been very favorable.</w:t>
      </w:r>
    </w:p>
    <w:p>
      <w:pPr>
        <w:pStyle w:val="PreformattedText"/>
        <w:rPr/>
      </w:pPr>
      <w:r>
        <w:rPr/>
      </w:r>
    </w:p>
    <w:p>
      <w:pPr>
        <w:pStyle w:val="PreformattedText"/>
        <w:rPr/>
      </w:pPr>
      <w:r>
        <w:rPr/>
        <w:t>4. Dr. DeKock discussed the appeals situation. Concerns have been raised as to the large number of appeals. Dr. DeKock listed the top three items he felt were partly responsible for the large number, 1) tickets being given on Friday afternoons - lot almost empty, 2) Being the first week of classes, new students on campus unaware of the rules, 3) the #14 violation, "Failure to register vehicle or displace registration decal."</w:t>
      </w:r>
    </w:p>
    <w:p>
      <w:pPr>
        <w:pStyle w:val="PreformattedText"/>
        <w:rPr/>
      </w:pPr>
      <w:r>
        <w:rPr/>
      </w:r>
    </w:p>
    <w:p>
      <w:pPr>
        <w:pStyle w:val="PreformattedText"/>
        <w:rPr/>
      </w:pPr>
      <w:r>
        <w:rPr/>
        <w:t>5. Item #2 will be looked at by the Committee at a later meeting.</w:t>
      </w:r>
    </w:p>
    <w:p>
      <w:pPr>
        <w:pStyle w:val="PreformattedText"/>
        <w:rPr/>
      </w:pPr>
      <w:r>
        <w:rPr/>
      </w:r>
    </w:p>
    <w:p>
      <w:pPr>
        <w:pStyle w:val="PreformattedText"/>
        <w:rPr/>
      </w:pPr>
      <w:r>
        <w:rPr/>
        <w:t>6. The new Appeals Committee was selected: Arlan DeKock (chair), Neil Book, Patty Frisbee, David Van Aiken, David Rose.</w:t>
      </w:r>
    </w:p>
    <w:p>
      <w:pPr>
        <w:pStyle w:val="PreformattedText"/>
        <w:rPr/>
      </w:pPr>
      <w:r>
        <w:rPr/>
      </w:r>
    </w:p>
    <w:p>
      <w:pPr>
        <w:pStyle w:val="PreformattedText"/>
        <w:rPr/>
      </w:pPr>
      <w:r>
        <w:rPr/>
        <w:t>7. The Rules and Regulation Committee was selected: Phil Schenewerk (chair), Marvin Patton, Linda Guyton, Arlan DeKock (ex-officio).</w:t>
      </w:r>
    </w:p>
    <w:p>
      <w:pPr>
        <w:pStyle w:val="PreformattedText"/>
        <w:rPr/>
      </w:pPr>
      <w:r>
        <w:rPr/>
      </w:r>
    </w:p>
    <w:p>
      <w:pPr>
        <w:pStyle w:val="PreformattedText"/>
        <w:rPr/>
      </w:pPr>
      <w:r>
        <w:rPr/>
        <w:t>8. A total of four re-appeals were presented to the Committee. Arlan DeKock made a motion to make the re-appeals available for the Committee to stop by the Parking Lot Office and view them, then to vote on them at the next meeting, Phil Schenewerk seconded the motion, Committee voted in favor of motion.</w:t>
      </w:r>
    </w:p>
    <w:p>
      <w:pPr>
        <w:pStyle w:val="PreformattedText"/>
        <w:rPr/>
      </w:pPr>
      <w:r>
        <w:rPr/>
      </w:r>
    </w:p>
    <w:p>
      <w:pPr>
        <w:pStyle w:val="PreformattedText"/>
        <w:rPr/>
      </w:pPr>
      <w:r>
        <w:rPr/>
        <w:t>9. Visitor parking was discussed. It was brought to the attention of the Committee that only part of the offices on campus are making parking arrangements with Parking prior to the meeting. The number of visitors, due to meetings, classes, etc., has more than doubled. It was decided Bill Bleckman will meet with Dr. Quayoumi to talk about the Visitor parking.</w:t>
      </w:r>
    </w:p>
    <w:p>
      <w:pPr>
        <w:pStyle w:val="PreformattedText"/>
        <w:rPr/>
      </w:pPr>
      <w:r>
        <w:rPr/>
      </w:r>
    </w:p>
    <w:p>
      <w:pPr>
        <w:pStyle w:val="PreformattedText"/>
        <w:rPr/>
      </w:pPr>
      <w:r>
        <w:rPr/>
        <w:t>10. Bill Bleckman informed the Committee of a problem the Marching Band was having with their practices during events scheduled at the Multipurpose building. It was suggested by the Committee the band needs to work something out with the Athletic Department.</w:t>
      </w:r>
    </w:p>
    <w:p>
      <w:pPr>
        <w:pStyle w:val="PreformattedText"/>
        <w:rPr/>
      </w:pPr>
      <w:r>
        <w:rPr/>
      </w:r>
    </w:p>
    <w:p>
      <w:pPr>
        <w:pStyle w:val="PreformattedText"/>
        <w:rPr/>
      </w:pPr>
      <w:r>
        <w:rPr/>
        <w:t>The meeting was adjourned at 3:30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