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DECEMBER 2, 1997</w:t>
      </w:r>
    </w:p>
    <w:p>
      <w:pPr>
        <w:pStyle w:val="PreformattedText"/>
        <w:rPr/>
      </w:pPr>
      <w:r>
        <w:rPr/>
        <w:t xml:space="preserve"> </w:t>
      </w:r>
    </w:p>
    <w:p>
      <w:pPr>
        <w:pStyle w:val="PreformattedText"/>
        <w:rPr/>
      </w:pPr>
      <w:r>
        <w:rPr/>
      </w:r>
    </w:p>
    <w:p>
      <w:pPr>
        <w:pStyle w:val="PreformattedText"/>
        <w:rPr/>
      </w:pPr>
      <w:r>
        <w:rPr/>
        <w:t xml:space="preserve"> </w:t>
      </w:r>
    </w:p>
    <w:p>
      <w:pPr>
        <w:pStyle w:val="PreformattedText"/>
        <w:rPr/>
      </w:pPr>
      <w:r>
        <w:rPr/>
      </w:r>
    </w:p>
    <w:p>
      <w:pPr>
        <w:pStyle w:val="PreformattedText"/>
        <w:rPr/>
      </w:pPr>
      <w:r>
        <w:rPr/>
        <w:t>PRESENT: RICHARD BRYANT, BILL BLECKMAN, DANIEL FORCINITI, MARVIN PATTON, MARIAN MAZURKIEWICZ, ANDREW LAEGELER, KENT PEASLEE, PATTY FRISBEE, ARLAN DEKOCK, JAMES MURPHY.</w:t>
      </w:r>
    </w:p>
    <w:p>
      <w:pPr>
        <w:pStyle w:val="PreformattedText"/>
        <w:rPr/>
      </w:pPr>
      <w:r>
        <w:rPr/>
        <w:t>ABSENT: JOHN MORGAN, CLARK BARKER, KENT RAGSDELL, PHIL SCHENEWERK, JACQUELINE ROBINSON, SHAWN ALLWEIN.</w:t>
      </w:r>
    </w:p>
    <w:p>
      <w:pPr>
        <w:pStyle w:val="PreformattedText"/>
        <w:rPr/>
      </w:pPr>
      <w:r>
        <w:rPr/>
        <w:t>MEETING CALLED TO ORDER AT 3:00 P.M. BY CHAIR.</w:t>
      </w:r>
    </w:p>
    <w:p>
      <w:pPr>
        <w:pStyle w:val="PreformattedText"/>
        <w:rPr/>
      </w:pPr>
      <w:r>
        <w:rPr/>
        <w:t>OLD BUSINESS:</w:t>
      </w:r>
    </w:p>
    <w:p>
      <w:pPr>
        <w:pStyle w:val="PreformattedText"/>
        <w:rPr/>
      </w:pPr>
      <w:r>
        <w:rPr/>
        <w:t>1. MINUTES OF NOVEMBER 4, 1997 MEETING APPROVED.</w:t>
      </w:r>
    </w:p>
    <w:p>
      <w:pPr>
        <w:pStyle w:val="PreformattedText"/>
        <w:rPr/>
      </w:pPr>
      <w:r>
        <w:rPr/>
        <w:t>2. PARKING LOT OPERATIONS IS CURRENTLY WORKING ON THE BID FOR THE NEW PERMIT MANAGEMENT PROGRAM. PLAN TO HAVE THE SPECIFICATIONS TO PURCHASING BY DECEMBER 16, 1997. UNLESS PROBLEMS ARISE, WE HOPE TO HAVE A BID ACCEPTED AROUND THE MIDDLE OF JANUARY.</w:t>
      </w:r>
    </w:p>
    <w:p>
      <w:pPr>
        <w:pStyle w:val="PreformattedText"/>
        <w:rPr/>
      </w:pPr>
      <w:r>
        <w:rPr/>
        <w:t>NEW BUSINESS:</w:t>
      </w:r>
    </w:p>
    <w:p>
      <w:pPr>
        <w:pStyle w:val="PreformattedText"/>
        <w:rPr/>
      </w:pPr>
      <w:r>
        <w:rPr/>
        <w:t>1. REPORT FROM THE APPEALS COMMITTEE BROUGHT TO THE FULL PARKING LOT OPERATIONS COMMITTEE TO APPROVE. THERE WERE FIFTEEN APPEALS, THIRTEEN REGULAR APPEALS AND TWO RE-APPEALS. THE COMMITTEE VOTED TO APPROVE THE DECISIONS ON THE REGULAR APPEALS BY THE SUB-COMMITTEE. THE TWO RE-APPEALS WERE DISCUSSED BY THE FULL COMMITTEE AND THE DECISION WAS MADE TO DENY ONE APPEAL , AND APPROVE THE OTHER.</w:t>
      </w:r>
    </w:p>
    <w:p>
      <w:pPr>
        <w:pStyle w:val="PreformattedText"/>
        <w:rPr/>
      </w:pPr>
      <w:r>
        <w:rPr/>
        <w:t>PARKING LOT OPERATIONS WILL MAIL NOTICES OUT TO THE PEOPLE ON THE APPEALS LIST OF THE COMMITTEE'S DECISIONS.</w:t>
      </w:r>
    </w:p>
    <w:p>
      <w:pPr>
        <w:pStyle w:val="PreformattedText"/>
        <w:rPr/>
      </w:pPr>
      <w:r>
        <w:rPr/>
        <w:t>2. DR. BRYANT ASKED THE COMMITTEE TO LOOK AT THE PARKING LOT SURVEY THAT WAS HANDED OUT IN THE MEETING, MAILED TO THOSE NOT ATTENDING, AND BE READY TO DISCUSS AT THE NEXT MEETING.</w:t>
      </w:r>
    </w:p>
    <w:p>
      <w:pPr>
        <w:pStyle w:val="PreformattedText"/>
        <w:rPr/>
      </w:pPr>
      <w:r>
        <w:rPr/>
        <w:t>3. THE AUDIT OF PARKING LOT OPERATIONS WAS EXPLAINED TO THE COMMITTEE BY BILL BLECKMAN.</w:t>
      </w:r>
    </w:p>
    <w:p>
      <w:pPr>
        <w:pStyle w:val="PreformattedText"/>
        <w:rPr/>
      </w:pPr>
      <w:r>
        <w:rPr/>
        <w:t>4. DR. BRYANT RECOMMENDS THE IMPLEMENTATION OF THE AUTOMATIC RENEWAL OF PARKING PERMITS BY FALL 1998. KENT PEASLEE MADE THE MOTION TO ACCEPT THE RECOMMENDATION AND ARLAN DEKOCK SECONDED, COMMITTEE APPROVED.</w:t>
      </w:r>
    </w:p>
    <w:p>
      <w:pPr>
        <w:pStyle w:val="PreformattedText"/>
        <w:rPr/>
      </w:pPr>
      <w:r>
        <w:rPr/>
        <w:t>5. DR. BRYANT SUGGESTED, THE AD HOC SUB-COMMITTEE ON AUTOMATIC RENEWAL (K. PEASLEY, PATTY FRISBEE, AND KEN RAGSDELL), PROVIDE SUGGESTIONS ON A MORE STANDARDIZED PROCESS FOR A WAITING LIST.</w:t>
      </w:r>
    </w:p>
    <w:p>
      <w:pPr>
        <w:pStyle w:val="PreformattedText"/>
        <w:rPr/>
      </w:pPr>
      <w:r>
        <w:rPr/>
        <w:t>6. DR. BRYANT DISCUSSED THE STAFF SURVEY, WHICH EVERYONE RECEIVED BY E-MAIL FROM HIS OFFICE. PATTY FRISBEE SUGGESTED PUTTING MEETING MINUTES ON THE WEB SITE. IT WAS ALSO SUGGESTED TO LOOK AT PUTTING A QUESTIONNAIRE ON THE WEB. A REQUEST WAS MADE BY THE CHAIR FOR A VOLUNTEER TO SUGGEST ITEMS FOR THE WEB PAGE, PATTY FRISBEE VOLUNTEERED.</w:t>
      </w:r>
    </w:p>
    <w:p>
      <w:pPr>
        <w:pStyle w:val="PreformattedText"/>
        <w:rPr/>
      </w:pPr>
      <w:r>
        <w:rPr/>
        <w:t>A MOTION WAS MADE TO ADJOURN AT 4:00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