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COMMITTEE MEETING MINUTES JANUARY 28, 2008</w:t>
      </w:r>
    </w:p>
    <w:p>
      <w:pPr>
        <w:pStyle w:val="PreformattedText"/>
        <w:rPr/>
      </w:pPr>
      <w:r>
        <w:rPr/>
        <w:t>Members Attending:</w:t>
      </w:r>
    </w:p>
    <w:p>
      <w:pPr>
        <w:pStyle w:val="PreformattedText"/>
        <w:rPr/>
      </w:pPr>
      <w:r>
        <w:rPr/>
        <w:t>Diana Ahmad, Alex Dempsey, Stephanie Rostad (for Beth Groenke), Aditya Prabhakar, Marvin Patton, Akim Adekpedjou, Don Hagen, Debbie Middendorf, Steve Malott, Bill Bleckman, Leslie Gertsch, Cassie Elrod (for Caroline Fisher) and Christina Wilson.</w:t>
      </w:r>
    </w:p>
    <w:p>
      <w:pPr>
        <w:pStyle w:val="PreformattedText"/>
        <w:rPr/>
      </w:pPr>
      <w:r>
        <w:rPr/>
      </w:r>
    </w:p>
    <w:p>
      <w:pPr>
        <w:pStyle w:val="PreformattedText"/>
        <w:rPr/>
      </w:pPr>
      <w:r>
        <w:rPr/>
        <w:t>Members Absent:</w:t>
      </w:r>
    </w:p>
    <w:p>
      <w:pPr>
        <w:pStyle w:val="PreformattedText"/>
        <w:rPr/>
      </w:pPr>
      <w:r>
        <w:rPr/>
        <w:t>Julie Gallaway, Norman Cox, Trent Watts, David Rogers, John Sheffield, Jerry Tien, and Keith Strassner.</w:t>
      </w:r>
    </w:p>
    <w:p>
      <w:pPr>
        <w:pStyle w:val="PreformattedText"/>
        <w:rPr/>
      </w:pPr>
      <w:r>
        <w:rPr/>
      </w:r>
    </w:p>
    <w:p>
      <w:pPr>
        <w:pStyle w:val="PreformattedText"/>
        <w:rPr/>
      </w:pPr>
      <w:r>
        <w:rPr/>
        <w:t>Guests Attending:  None</w:t>
      </w:r>
    </w:p>
    <w:p>
      <w:pPr>
        <w:pStyle w:val="PreformattedText"/>
        <w:rPr/>
      </w:pPr>
      <w:r>
        <w:rPr/>
      </w:r>
    </w:p>
    <w:p>
      <w:pPr>
        <w:pStyle w:val="PreformattedText"/>
        <w:rPr/>
      </w:pPr>
      <w:r>
        <w:rPr/>
        <w:t>The meeting was called to order by Chair, Diana Ahmad at 1:01 p.m.</w:t>
      </w:r>
    </w:p>
    <w:p>
      <w:pPr>
        <w:pStyle w:val="PreformattedText"/>
        <w:rPr/>
      </w:pPr>
      <w:r>
        <w:rPr/>
      </w:r>
    </w:p>
    <w:p>
      <w:pPr>
        <w:pStyle w:val="PreformattedText"/>
        <w:rPr/>
      </w:pPr>
      <w:r>
        <w:rPr/>
        <w:t>The minutes from the October 29, 2007 meeting were approved unanimously.</w:t>
      </w:r>
    </w:p>
    <w:p>
      <w:pPr>
        <w:pStyle w:val="PreformattedText"/>
        <w:rPr/>
      </w:pPr>
      <w:r>
        <w:rPr/>
      </w:r>
    </w:p>
    <w:p>
      <w:pPr>
        <w:pStyle w:val="PreformattedText"/>
        <w:rPr/>
      </w:pPr>
      <w:r>
        <w:rPr/>
        <w:t>Appeals:</w:t>
      </w:r>
    </w:p>
    <w:p>
      <w:pPr>
        <w:pStyle w:val="PreformattedText"/>
        <w:rPr/>
      </w:pPr>
      <w:r>
        <w:rPr/>
        <w:t>#300006185 - Motion to deny; seconded and denied unanimously</w:t>
      </w:r>
    </w:p>
    <w:p>
      <w:pPr>
        <w:pStyle w:val="PreformattedText"/>
        <w:rPr/>
      </w:pPr>
      <w:r>
        <w:rPr/>
      </w:r>
    </w:p>
    <w:p>
      <w:pPr>
        <w:pStyle w:val="PreformattedText"/>
        <w:rPr/>
      </w:pPr>
      <w:r>
        <w:rPr/>
        <w:t>New Business:</w:t>
      </w:r>
    </w:p>
    <w:p>
      <w:pPr>
        <w:pStyle w:val="PreformattedText"/>
        <w:rPr/>
      </w:pPr>
      <w:r>
        <w:rPr/>
        <w:t>1.  Request from Greg Harris to donate a parking space for the 'Advancing Excellence' campaign as a door prize of sorts.  A motion was made to allow the parking permit to be given as a prize, but the requesting department would have to pay full price for the permit; seconded and approved with one abstention.</w:t>
      </w:r>
    </w:p>
    <w:p>
      <w:pPr>
        <w:pStyle w:val="PreformattedText"/>
        <w:rPr/>
      </w:pPr>
      <w:r>
        <w:rPr/>
      </w:r>
    </w:p>
    <w:p>
      <w:pPr>
        <w:pStyle w:val="PreformattedText"/>
        <w:rPr/>
      </w:pPr>
      <w:r>
        <w:rPr/>
        <w:t>The next Parking Committee Meeting has not been set at this time.</w:t>
      </w:r>
    </w:p>
    <w:p>
      <w:pPr>
        <w:pStyle w:val="PreformattedText"/>
        <w:rPr/>
      </w:pPr>
      <w:r>
        <w:rPr/>
      </w:r>
    </w:p>
    <w:p>
      <w:pPr>
        <w:pStyle w:val="PreformattedText"/>
        <w:rPr/>
      </w:pPr>
      <w:r>
        <w:rPr/>
        <w:t>Meeting adjourned at 1:35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