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MAY 8, 2006</w:t>
      </w:r>
    </w:p>
    <w:p>
      <w:pPr>
        <w:pStyle w:val="PreformattedText"/>
        <w:rPr/>
      </w:pPr>
      <w:r>
        <w:rPr/>
        <w:t xml:space="preserve"> </w:t>
      </w:r>
    </w:p>
    <w:p>
      <w:pPr>
        <w:pStyle w:val="PreformattedText"/>
        <w:rPr/>
      </w:pPr>
      <w:r>
        <w:rPr/>
      </w:r>
    </w:p>
    <w:p>
      <w:pPr>
        <w:pStyle w:val="PreformattedText"/>
        <w:rPr/>
      </w:pPr>
      <w:r>
        <w:rPr/>
        <w:t xml:space="preserve">MEMBERS ATTENDING: </w:t>
      </w:r>
    </w:p>
    <w:p>
      <w:pPr>
        <w:pStyle w:val="PreformattedText"/>
        <w:rPr/>
      </w:pPr>
      <w:r>
        <w:rPr/>
        <w:t>DIANA AHMAD, CHRISTINA WILSON, BILL BLECKMAN, STEVE MALOTT, MARVIN PATTON, MOHAMMAD QURESHI, CONNIE BRADFORD, JULIE GALLAWAY, LESLIE GERTSCH, SUSAN MURRAY, LAUREN HUCHINGSON, PATTY FRISBEE, AND JERRY TIEN</w:t>
      </w:r>
    </w:p>
    <w:p>
      <w:pPr>
        <w:pStyle w:val="PreformattedText"/>
        <w:rPr/>
      </w:pPr>
      <w:r>
        <w:rPr/>
        <w:t xml:space="preserve">MEMBERS ABSENT: </w:t>
      </w:r>
    </w:p>
    <w:p>
      <w:pPr>
        <w:pStyle w:val="PreformattedText"/>
        <w:rPr/>
      </w:pPr>
      <w:r>
        <w:rPr/>
        <w:t>MASSIMO BERTINO, ROGER HERING, ROBERT LANDERS, DAVID ROGERS, KEITH STRASSNER, CAROLINE FISHER, ADAM SIBLEY AND NATHAN MUNDIS</w:t>
      </w:r>
    </w:p>
    <w:p>
      <w:pPr>
        <w:pStyle w:val="PreformattedText"/>
        <w:rPr/>
      </w:pPr>
      <w:r>
        <w:rPr/>
        <w:t>GUESTS ATTENDING:</w:t>
      </w:r>
    </w:p>
    <w:p>
      <w:pPr>
        <w:pStyle w:val="PreformattedText"/>
        <w:rPr/>
      </w:pPr>
      <w:r>
        <w:rPr/>
        <w:t>BRENDA CROOK, RYAN VANBOOVEN, LYNN STICHNOTE</w:t>
      </w:r>
    </w:p>
    <w:p>
      <w:pPr>
        <w:pStyle w:val="PreformattedText"/>
        <w:rPr/>
      </w:pPr>
      <w:r>
        <w:rPr/>
        <w:t>THE MEETING WAS CALLED TO ORDER BY DIANA AHMAD, CHAIR, AT 1:05 P.M.</w:t>
      </w:r>
    </w:p>
    <w:p>
      <w:pPr>
        <w:pStyle w:val="PreformattedText"/>
        <w:rPr/>
      </w:pPr>
      <w:r>
        <w:rPr/>
        <w:t>THE MINUTES FROM THE APRIL 18, 2006 MEETING WERE APPROVED UNANIMOUSLY.</w:t>
      </w:r>
    </w:p>
    <w:p>
      <w:pPr>
        <w:pStyle w:val="PreformattedText"/>
        <w:rPr/>
      </w:pPr>
      <w:r>
        <w:rPr/>
        <w:t>NEW BUSINESS:</w:t>
      </w:r>
    </w:p>
    <w:p>
      <w:pPr>
        <w:pStyle w:val="PreformattedText"/>
        <w:rPr/>
      </w:pPr>
      <w:r>
        <w:rPr/>
        <w:t>1. RE-APPEALS PENDING:</w:t>
      </w:r>
    </w:p>
    <w:p>
      <w:pPr>
        <w:pStyle w:val="PreformattedText"/>
        <w:rPr/>
      </w:pPr>
      <w:r>
        <w:rPr/>
        <w:t>#10000367 - BRENDA CROOK PRESENTED INFORMATION REGARDING HER APPEAL. A MOTION WAS MADE TO GRANT THE APPEAL; SECONDED AND APPROVED FOR GRANTING UNANIMOUSLY</w:t>
      </w:r>
    </w:p>
    <w:p>
      <w:pPr>
        <w:pStyle w:val="PreformattedText"/>
        <w:rPr/>
      </w:pPr>
      <w:r>
        <w:rPr/>
        <w:t>2. RYAN VANBOOVEN PRESENTED SUGGESTION FROM A TJHA SURVEY TO IMPROVE PARKING AT TJ HALL. THE SUGGESTIONS INCLUDED MORE ENFORCEMENT OF THE PARKING AREA IN THE EVENINGS; INCREASE THE NUMBER OF PARKING SPACES; RETURN TO PREVIOUSLY DESIGNATED SPACE NUMBERS; PROVIDE CONVENIENT GUEST PARKING AND REPAIR PARKING LOT TO INCREASE ACCESSIBLE PARKING. FURTHER DISCUSSION ON THE TOPICS REVEALED THE FOLLOWING:</w:t>
      </w:r>
    </w:p>
    <w:p>
      <w:pPr>
        <w:pStyle w:val="PreformattedText"/>
        <w:rPr/>
      </w:pPr>
      <w:r>
        <w:rPr/>
        <w:t>THE COMMITTEE DENIED THE SUGGESTION OF RETURNING TO THE DESIGNATED (NUMBERED) SPACES.</w:t>
      </w:r>
    </w:p>
    <w:p>
      <w:pPr>
        <w:pStyle w:val="PreformattedText"/>
        <w:rPr/>
      </w:pPr>
      <w:r>
        <w:rPr/>
        <w:t>THE CONCERN FOR HEAVIER PARKING ENFORCEMENT IN THE EVENINGS WILL BE BROUGHT TO THE ATTENTION OF THE PROPER UNIVERSITY POLICE DEPARTMENT PERSONNEL.</w:t>
      </w:r>
    </w:p>
    <w:p>
      <w:pPr>
        <w:pStyle w:val="PreformattedText"/>
        <w:rPr/>
      </w:pPr>
      <w:r>
        <w:rPr/>
        <w:t>THE REPAIRS ARE A SIGNIFICANT ISSUE AND HAVE BEEN FOR QUITE SOME TIME. UNFORTUNATELY THE LOT CANNOT BE FIXED OVERNIGHT WITH THE MAJOR AMOUNT OF DAMAGE DONE AFTER MANY YEARS OF NEGLECT. THE ENTIRE PARKING AREA AT TJ WILL BE REPAIRED AND/OR RECONFIGURED COMPLETELY WITHIN A 5-YEAR PLAN ALREADY IN PLACE BY THE PHYSICAL FACILITIES DEPARTMENT.</w:t>
      </w:r>
    </w:p>
    <w:p>
      <w:pPr>
        <w:pStyle w:val="PreformattedText"/>
        <w:rPr/>
      </w:pPr>
      <w:r>
        <w:rPr/>
        <w:t>3. LYNN STICHNOTE PRESENTED FURTHER INFORMATION REGARDING THE USE OF ADMISSION/FINANCIAL AID/CAREER OPPORTUNITY SPACES IN AREA A/ LOT #21. A SUGGESTION WAS MADE TO ADD "HANG TAGS NOT VALID FOR EMPLOYEES OR STUDENTS OF UMR" TO THE PARKING RULES AND REGULATIONS. A MOTION WAS MADE TO KEEP THE CURRENT 18 SPACES DESIGNATED FOR THE ADMISSION/FINANCIAL AID/CAREER OPPORTUNITY DEPARTMENTS; SECONDED AND APPROVED UNANIMOUSLY. SEVERAL SUGGESTIONS WERE MADE TO UPDATE THE CURRENT HANG TAGS ISSUED BY THE ADMISSION DEPARTMENT FOR EASE OF USE AND UNDERSTANDING BY THE INTENDED RECIPIENTS.</w:t>
      </w:r>
    </w:p>
    <w:p>
      <w:pPr>
        <w:pStyle w:val="PreformattedText"/>
        <w:rPr/>
      </w:pPr>
      <w:r>
        <w:rPr/>
        <w:t>4. A REQUEST FROM JOHN ZIEGLER TO RECEIVE TWO PARKING PERMITS WAS PRESENTED. A MOTION WAS MADE TO DENY THE REQUEST; SECONDED AND APPROVED FOR DENIAL UNANIMOUSLY.</w:t>
      </w:r>
    </w:p>
    <w:p>
      <w:pPr>
        <w:pStyle w:val="PreformattedText"/>
        <w:rPr/>
      </w:pPr>
      <w:r>
        <w:rPr/>
        <w:t>5. A COMPLAINT WAS RECEIVED THRU LINDSEY BAGNALL'S OFFICE FROM AN OGS MEMBER THAT RECEIVED A PARKING TICKET. THE TICKET WAS ISSUED FOR PARKING AT AN EXPIRED METER WHICH IS NOT COVERED BY THE OGS STICKERS. INFORMATION WILL BE RELAYED TO THE ALUMNI DEPARTMENT REGARDING THE PROPER USE OF THE OGS STICKERS ON CAMPUS.</w:t>
      </w:r>
    </w:p>
    <w:p>
      <w:pPr>
        <w:pStyle w:val="PreformattedText"/>
        <w:rPr/>
      </w:pPr>
      <w:r>
        <w:rPr/>
        <w:t>THE NEXT PARKING COMMITTEE MEETING WILL NOT MEET UNTIL THE FALL SEMESTER 2006.</w:t>
      </w:r>
    </w:p>
    <w:p>
      <w:pPr>
        <w:pStyle w:val="PreformattedText"/>
        <w:rPr/>
      </w:pPr>
      <w:r>
        <w:rPr/>
        <w:t>MEETING ADJOURNED AT 2:35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