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AUGUST 31, 2004</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MARVIN PATTON, NATHAN MUNDIS, MOHAMMAD QURESHI, SUSAN MURRAY, LESLIE GERTSCH, STEVE MALOTT, NORMAN COX, AMY MILLS, MASSIMO BERTINO, AND JULIE GALLAWAY</w:t>
      </w:r>
    </w:p>
    <w:p>
      <w:pPr>
        <w:pStyle w:val="PreformattedText"/>
        <w:rPr/>
      </w:pPr>
      <w:r>
        <w:rPr/>
        <w:t>MEMBERS ABSENT:</w:t>
      </w:r>
    </w:p>
    <w:p>
      <w:pPr>
        <w:pStyle w:val="PreformattedText"/>
        <w:rPr/>
      </w:pPr>
      <w:r>
        <w:rPr/>
        <w:t>ESTELLA ATEKWANA, JOHN MORGAN, JERRY TIEN AND EMILY HACKWORTH</w:t>
      </w:r>
    </w:p>
    <w:p>
      <w:pPr>
        <w:pStyle w:val="PreformattedText"/>
        <w:rPr/>
      </w:pPr>
      <w:r>
        <w:rPr/>
        <w:t>THE MEETING WAS CALLED TO ORDER BY DIANA AHMAD, CHAIR, AT 1:35 P.M.</w:t>
      </w:r>
    </w:p>
    <w:p>
      <w:pPr>
        <w:pStyle w:val="PreformattedText"/>
        <w:rPr/>
      </w:pPr>
      <w:r>
        <w:rPr/>
        <w:t>THE MINUTES FROM THE MAY 6, 2004 MEETING WERE APPROVED UNANIMOUSLY.</w:t>
      </w:r>
    </w:p>
    <w:p>
      <w:pPr>
        <w:pStyle w:val="PreformattedText"/>
        <w:rPr/>
      </w:pPr>
      <w:r>
        <w:rPr/>
        <w:t>NEW BUSINESS:</w:t>
      </w:r>
    </w:p>
    <w:p>
      <w:pPr>
        <w:pStyle w:val="PreformattedText"/>
        <w:rPr/>
      </w:pPr>
      <w:r>
        <w:rPr/>
        <w:t>1. A REQUEST FROM THE DIRECTOR OF HEALTH EDUCATION RESOURCES WAS RECEIVED REGARDING THE PARKING LOT AT THEIR BUILDING. THE REQUEST WAS TO DESIGNATE ONE SPACE FOR AN ON-CALL NURSE; DESIGNATE 5-8 EMPLOYEE SPACES, AND THE REMAINDER OF SPACES TO BE USED BY PATIENTS. THE PARKING LOT AT THE HEALTH EDUCATION RESOURCES BUILDING WAS TURNED OVER TO PARKING LOT OPERATIONS AUGUST 1, 2004 AND NEEDS TO BE DESIGNATED ACCORDING TO CURRENT UMR RULES AND REGULATIONS.</w:t>
      </w:r>
    </w:p>
    <w:p>
      <w:pPr>
        <w:pStyle w:val="PreformattedText"/>
        <w:rPr/>
      </w:pPr>
      <w:r>
        <w:rPr/>
        <w:t>A MOTION WAS MADE TO DESIGNATE SPACES AS REQUESTED PER CATEGORY BUT LEAVING THE EXACT NUMBER OF SPACES PER DESIGNATION AT THE DISCRETION OF THE UNIVERSITY POLICE DEPARTMENT; MAKE THE PAYMENT OF THE PERMITS ISSUED TO EMPLOYEES RETROACTIVE TO THE BEGINNING OF THE PERMIT YEAR (AUGUST 1, 2004); AND TO DESIGNATE THE PARKING LOT WITHIN IT'S OWN LETTERED AREA. MOTION WAS SECONDED AND APPROVED UNANIMOUSLY.</w:t>
      </w:r>
    </w:p>
    <w:p>
      <w:pPr>
        <w:pStyle w:val="PreformattedText"/>
        <w:rPr/>
      </w:pPr>
      <w:r>
        <w:rPr/>
        <w:t>2. A REQUEST WAS RECEIVED FROM C.L. WAYNE MOORE FOR SPECIAL DISPENSATION FOR A PARKING PERMIT IN AREA B. DISCUSSION BROUGHT ABOUT THE SUGGESTION OF ADDING TWO 30-MINUTE METERS AND OR A LOADING ZONE NEAR THE BUREAU OF MINES BUILDING #1. DUE TO UPCOMING 12TH STREET CONSTRUCTION THESE WOULD ONLY BE TEMPORARY. A MOTION WAS MADE TO DENY THE REQUEST, IT WAS SECONDED AND APPROVED UNANIMOUSLY.</w:t>
      </w:r>
    </w:p>
    <w:p>
      <w:pPr>
        <w:pStyle w:val="PreformattedText"/>
        <w:rPr/>
      </w:pPr>
      <w:r>
        <w:rPr/>
        <w:t>3. A CONTRACT WAS RECEIVED FROM THE CHRIST EPISCOPAL CHURCH ALLOWING THE USE OF A PORTION OF THEIR PARKING LOT. UMR WILL BE RESPONSIBLE FOR ISSUING DECALS TO PERMIT HOLDERS, POSTING APPROPRIATE SIGNAGE, AND SNOW REMOVAL. THE CHURCH WILL BE RESPONSIBLE FOR ROUTINE MAINTENANCE OF THE LOT AND HAVE PREEMPTIVE RIGHTS OF THE LOT FOR SPECIAL EVENTS IN THE CHURCH. THE OFFICIAL CONTRACT WAS APPROVED BY THE UNIVERSITY SYSTEM BOARD OF CURATORS ON SEPTEMBER 1, 2004. A MOTION WAS MADE TO INCLUDE THIS CHURCH PARKING LOT WITHIN THE GROUPING OF AREA A; SECONDED AND APPROVED UNANIMOUSLY.</w:t>
      </w:r>
    </w:p>
    <w:p>
      <w:pPr>
        <w:pStyle w:val="PreformattedText"/>
        <w:rPr/>
      </w:pPr>
      <w:r>
        <w:rPr/>
        <w:t>4. THE NEW SUB-COMMITTEE ON APPEALS MEMBERS WERE CHOSEN: NATHAN MUNDIS, EMILY HACKWORTH, MOHAMMED QURESHI, LESLIE GERTSCH AND AMY MILLS.</w:t>
      </w:r>
    </w:p>
    <w:p>
      <w:pPr>
        <w:pStyle w:val="PreformattedText"/>
        <w:rPr/>
      </w:pPr>
      <w:r>
        <w:rPr/>
        <w:t>5. RE-APPEALS PENDING:</w:t>
      </w:r>
    </w:p>
    <w:p>
      <w:pPr>
        <w:pStyle w:val="PreformattedText"/>
        <w:rPr/>
      </w:pPr>
      <w:r>
        <w:rPr/>
        <w:t>#211527 - MOTION TO DENY, SECONDED AND APPROVED FOR DENIAL UNANIMOUSLY</w:t>
      </w:r>
    </w:p>
    <w:p>
      <w:pPr>
        <w:pStyle w:val="PreformattedText"/>
        <w:rPr/>
      </w:pPr>
      <w:r>
        <w:rPr/>
        <w:t>6. A REQUEST TO CLARIFY STUDENTS REQUESTING MULTIPLE PERMITS WAS DISCUSSED. A STUDENT WAS ISSUED TWO PERMITS FOR DIFFERENT AREAS SINCE THERE WASN'T A RESTRICTION. A MOTION WAS MADE TO REVOKE ONE OF THE PERMITS; SECONDED AND APPROVED UNANIMOUSLY. A MOTION WAS MADE TO TABLE THIS FOR FURTHER REVIEW FOR ADDING IT INTO THE RULES AND REGULATIONS.</w:t>
      </w:r>
    </w:p>
    <w:p>
      <w:pPr>
        <w:pStyle w:val="PreformattedText"/>
        <w:rPr/>
      </w:pPr>
      <w:r>
        <w:rPr/>
        <w:t>7. A REQUEST WAS MADE TO REDUCE THE FEES FOR STAFF PARKING. A MOTION WAS MADE TO TABLE A DECISION UNTIL FURTHER DATA CAN BE GATHERED.</w:t>
      </w:r>
    </w:p>
    <w:p>
      <w:pPr>
        <w:pStyle w:val="PreformattedText"/>
        <w:rPr/>
      </w:pPr>
      <w:r>
        <w:rPr/>
        <w:t>8. A COMPLAINT REGARDING THE SPACE DESIGNATED FOR 'LIBRARY STAFF ONLY' WAS DISCUSSED. THE COMPLAINT WAS DUE TO THE DAILY REQUEST FOR HONORS BY THE LIBRARY STAFF DUE TO VIOLATORS PARKING IN THEIR SPACE DURING THE DESIGNATED HOURS. A MOTION WAS MADE TO DESIGNATE THE SPACE FOR LIBRARY STAFF 24 HOURS/7 DAYS; SECONDED AND APPROVED.</w:t>
      </w:r>
    </w:p>
    <w:p>
      <w:pPr>
        <w:pStyle w:val="PreformattedText"/>
        <w:rPr/>
      </w:pPr>
      <w:r>
        <w:rPr/>
        <w:t>9. A REQUEST FROM ALPHA PHI ALPHA FRATERNITY WAS DISCUSSED. THEY REQUESTED SPECIAL PARKING BE DESIGNATED ON THE DEAD END OF ROLLA STREET AT 16TH STREET WHERE THE UNIVERSITY OWNS THE PROPERTY. A MOTION TO TABLE THIS REQUEST WAS MADE UNTIL FURTHER INFORMATION CAN BE PROVIDED REGARDING THE CURRENT SIGNAGE ON THE STREET.</w:t>
      </w:r>
    </w:p>
    <w:p>
      <w:pPr>
        <w:pStyle w:val="PreformattedText"/>
        <w:rPr/>
      </w:pPr>
      <w:r>
        <w:rPr/>
        <w:t>10. A REQUEST FROM KRISTA SOMMER WAS DISCUSSED. SHE REQUESTED A TEMPORARY PERMIT FOR PARKING AT TJ WHILE SHE WORKS THERE. SHE WILL BE HOUSED AND EMPLOYED AT THE RESIDENTIAL COLLEGE WHEN IT GETS COMPLETED, BUT UNTIL THEN, SHE IS TEMPORARILY WORKING AT TJ HALL. A MOTION WAS MADE TO ALLOW KRISTA SOMMER TO PURCHASE A TEMPORARY PERMIT FOR TJ THRU OCTOBER AT THE NORMAL RATE; SECONDED AND APPROVED UNANIMOUSLY.</w:t>
      </w:r>
    </w:p>
    <w:p>
      <w:pPr>
        <w:pStyle w:val="PreformattedText"/>
        <w:rPr/>
      </w:pPr>
      <w:r>
        <w:rPr/>
        <w:t>11. TICKETS #212226, #301675, AND #301894 WERE DISCUSSED FOR WAIVER OF FINES . A MOTION WAS MADE TO CHANGE TICKET #301675 TO A WARNING AND DENY THE OTHER TWO REQUESTS; SECONDED AND APPROVED UNANIMOUSLY.</w:t>
      </w:r>
    </w:p>
    <w:p>
      <w:pPr>
        <w:pStyle w:val="PreformattedText"/>
        <w:rPr/>
      </w:pPr>
      <w:r>
        <w:rPr/>
        <w:t>12. TICKETS #D106086 AND #D105776 WERE DISCUSSED FOR WAIVER OF FINES . A MOTION WAS MADE TO DENY BOTH REQUESTS; SECONDED AND APPROVED UNANIMOUSLY.</w:t>
      </w:r>
    </w:p>
    <w:p>
      <w:pPr>
        <w:pStyle w:val="PreformattedText"/>
        <w:rPr/>
      </w:pPr>
      <w:r>
        <w:rPr/>
        <w:t>THE NEXT PARKING COMMITTEE MEETING WILL NOT MEET UNTIL LATE OCTOBER 2004.</w:t>
      </w:r>
    </w:p>
    <w:p>
      <w:pPr>
        <w:pStyle w:val="PreformattedText"/>
        <w:rPr/>
      </w:pPr>
      <w:r>
        <w:rPr/>
        <w:t>MEETING ADJOURNED AT 3:10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