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JANUARY 22, 2004</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NORMAN COX, DAVE ROGERS, JOHN MORGAN, JERRY TIEN, UMIT KOYLU, TIMOTHY PHILPOT, MASSIMO BERTINO</w:t>
      </w:r>
    </w:p>
    <w:p>
      <w:pPr>
        <w:pStyle w:val="PreformattedText"/>
        <w:rPr/>
      </w:pPr>
      <w:r>
        <w:rPr/>
        <w:t>MEMBERS ABSENT:</w:t>
      </w:r>
    </w:p>
    <w:p>
      <w:pPr>
        <w:pStyle w:val="PreformattedText"/>
        <w:rPr/>
      </w:pPr>
      <w:r>
        <w:rPr/>
        <w:t>BEN MARTIN, ESTELLA ATEKWANA, STEVE MALOTT, ROGER TERRY, MARVIN PATTON</w:t>
      </w:r>
    </w:p>
    <w:p>
      <w:pPr>
        <w:pStyle w:val="PreformattedText"/>
        <w:rPr/>
      </w:pPr>
      <w:r>
        <w:rPr/>
        <w:t>GUESTS: JACQUELYN STROBLE AND MICHELLE SWENTY OF THE SOCIETY FOR WOMEN ENGINEERS</w:t>
      </w:r>
    </w:p>
    <w:p>
      <w:pPr>
        <w:pStyle w:val="PreformattedText"/>
        <w:rPr/>
      </w:pPr>
      <w:r>
        <w:rPr/>
        <w:t>THE MEETING WAS CALLED TO ORDER BY DIANA AHMAD, CHAIR, AT 1:34 P.M.</w:t>
      </w:r>
    </w:p>
    <w:p>
      <w:pPr>
        <w:pStyle w:val="PreformattedText"/>
        <w:rPr/>
      </w:pPr>
      <w:r>
        <w:rPr/>
        <w:t>NEW BUSINESS:</w:t>
      </w:r>
    </w:p>
    <w:p>
      <w:pPr>
        <w:pStyle w:val="PreformattedText"/>
        <w:rPr/>
      </w:pPr>
      <w:r>
        <w:rPr/>
        <w:t>1. A REQUEST FOR A PARKING PERMIT/SPACE RAFFLE WAS PRESENTED BY JACQUELYN STROBLE AND MICHELLE SWENTY FOR THE SOCIETY FOR WOMEN ENGINEERS. A MOTION WAS MADE, SECONDED AND APPROVED FOR THE REQUEST WITH THE FOLLOWING STIPULATIONS:</w:t>
      </w:r>
    </w:p>
    <w:p>
      <w:pPr>
        <w:pStyle w:val="PreformattedText"/>
        <w:rPr/>
      </w:pPr>
      <w:r>
        <w:rPr/>
        <w:t>- THE MEMBERS OF THE SPONSORING ORGANIZATION AND THE PARKING COMMITTEE WILL BE INELIGIBLE FROM WINNING.</w:t>
      </w:r>
    </w:p>
    <w:p>
      <w:pPr>
        <w:pStyle w:val="PreformattedText"/>
        <w:rPr/>
      </w:pPr>
      <w:r>
        <w:rPr/>
        <w:t>- THE RAFFLE WILL BE FOR A PERMIT, NOT A DESIGNATED SPACE.</w:t>
      </w:r>
    </w:p>
    <w:p>
      <w:pPr>
        <w:pStyle w:val="PreformattedText"/>
        <w:rPr/>
      </w:pPr>
      <w:r>
        <w:rPr/>
        <w:t>- THE WINNER WILL CHOOSE WHICH LOT/AREA FOR THEIR PERMIT.</w:t>
      </w:r>
    </w:p>
    <w:p>
      <w:pPr>
        <w:pStyle w:val="PreformattedText"/>
        <w:rPr/>
      </w:pPr>
      <w:r>
        <w:rPr/>
        <w:t>- THE PERMIT WILL BE FOR ONE PERMIT YEAR (AUGUST – JULY)</w:t>
      </w:r>
    </w:p>
    <w:p>
      <w:pPr>
        <w:pStyle w:val="PreformattedText"/>
        <w:rPr/>
      </w:pPr>
      <w:r>
        <w:rPr/>
        <w:t>- THE SPONSORING ORGANIZATION WILL PAY FOR THE FULL COST OF THE PERMIT AND OTHER COSTS INVOLVED REGARDLESS OF TOTAL MONIES RECEIVED.</w:t>
      </w:r>
    </w:p>
    <w:p>
      <w:pPr>
        <w:pStyle w:val="PreformattedText"/>
        <w:rPr/>
      </w:pPr>
      <w:r>
        <w:rPr/>
        <w:t>- ANY EXTRA MONIES RECEIVED WILL BE UTILIZED FOR RECRUITMENT PURPOSES AND A STATEMENT WILL BE PRESENTED TO THE PARKING COMMITTEE OF EXPENDITURES.</w:t>
      </w:r>
    </w:p>
    <w:p>
      <w:pPr>
        <w:pStyle w:val="PreformattedText"/>
        <w:rPr/>
      </w:pPr>
      <w:r>
        <w:rPr/>
        <w:t>THE RAFFLE WILL BE OFFERED ON A TRIAL BASIS FOR THE 2004-2005 SCHOOL YEAR WITH THE SOCIETY FOR WOMEN ENGINEERS AS THE SPONSOR. IF THERE WILL BE FUTURE RAFFLES, ANY ORGANIZATION THAT HAS THE UTILIZATION FOR RECRUITMENT MONIES WILL BE CHOSEN AT RANDOM ACCORDING TO REQUEST/AVAILABILITY.</w:t>
      </w:r>
    </w:p>
    <w:p>
      <w:pPr>
        <w:pStyle w:val="PreformattedText"/>
        <w:rPr/>
      </w:pPr>
      <w:r>
        <w:rPr/>
        <w:t>2. THE MINUTES FROM THE DECEMBER 2, 2003 MEETING WERE APPROVED UNANIMOUSLY.</w:t>
      </w:r>
    </w:p>
    <w:p>
      <w:pPr>
        <w:pStyle w:val="PreformattedText"/>
        <w:rPr/>
      </w:pPr>
      <w:r>
        <w:rPr/>
        <w:t>2. INFORMATION WAS PRESENTED ON THE PROPOSED IDEA OF CHANGING THE PARKING LOT DESIGNATIONS BY GROUPING LOTS TOGETHER FOR PARKING AREAS. A MOTION WAS MADE TO TABLE A DECISION UNTIL FURTHER INFORMATION CAN BE GATHERED FROM THE UNIVERSITY COMMUNITY VIA E-CONNECTION AND WEB SITE INFORMATION. EACH MEMBER OF THE PARKING COMMITTEE IS TO GATHER INFORMATION FROM THEIR RESPECTIVE AFFILIATION AND BRING IT TO THE NEXT PARKING COMMITTEE MEETING WHEN A DECISION WILL HAVE TO BE MADE DUE TO TIME CONSTRAINTS OF ORDERING STICKERS FOR THE UPCOMING PERMIT YEAR.</w:t>
      </w:r>
    </w:p>
    <w:p>
      <w:pPr>
        <w:pStyle w:val="PreformattedText"/>
        <w:rPr/>
      </w:pPr>
      <w:r>
        <w:rPr/>
        <w:t>3. RE-APPEALS PENDING:</w:t>
      </w:r>
    </w:p>
    <w:p>
      <w:pPr>
        <w:pStyle w:val="PreformattedText"/>
        <w:rPr/>
      </w:pPr>
      <w:r>
        <w:rPr/>
        <w:t>#113088 - MOTION TO GRANT, SECONDED AND NOT APPROVED FOR GRANTING - 3 IN FAVOR, 4 OPPOSED</w:t>
      </w:r>
    </w:p>
    <w:p>
      <w:pPr>
        <w:pStyle w:val="PreformattedText"/>
        <w:rPr/>
      </w:pPr>
      <w:r>
        <w:rPr/>
        <w:t>#113025 - MOTION TO GRANT, SECONDED AND APPROVED FOR GRANTING - 4 IN FAVOR, 2OPPOSED</w:t>
      </w:r>
    </w:p>
    <w:p>
      <w:pPr>
        <w:pStyle w:val="PreformattedText"/>
        <w:rPr/>
      </w:pPr>
      <w:r>
        <w:rPr/>
        <w:t>#112958 - MOTION TO GRANT, SECONDED AND APPROVED FOR GRANTING - UNANIMOUSLY</w:t>
      </w:r>
    </w:p>
    <w:p>
      <w:pPr>
        <w:pStyle w:val="PreformattedText"/>
        <w:rPr/>
      </w:pPr>
      <w:r>
        <w:rPr/>
        <w:t>THE NEXT PARKING COMMITTEE MEETING WILL BE FEBRUARY 18, 2004 AT NOON IN THE UNIVERSITY CENTER EAST (ROOM TO BE DETERMINED).</w:t>
      </w:r>
    </w:p>
    <w:p>
      <w:pPr>
        <w:pStyle w:val="PreformattedText"/>
        <w:rPr/>
      </w:pPr>
      <w:r>
        <w:rPr/>
        <w:t>MEETING ADJOURNED AT 3:10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