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APRIL 24, 2003</w:t>
      </w:r>
    </w:p>
    <w:p>
      <w:pPr>
        <w:pStyle w:val="PreformattedText"/>
        <w:rPr/>
      </w:pPr>
      <w:r>
        <w:rPr/>
        <w:t xml:space="preserve"> </w:t>
      </w:r>
    </w:p>
    <w:p>
      <w:pPr>
        <w:pStyle w:val="PreformattedText"/>
        <w:rPr/>
      </w:pPr>
      <w:r>
        <w:rPr/>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TIMOTHY PHILPOT, TAD GOLOSINSKI, DAVID ROGERS, JONATHAN HARPER, BILL BLECKMAN, STEVE ZERNICKE (FOR MARVIN PATTON), DIANA AHMAD, MASSIMO BERTINO, MARY GABEL, BEN MARTIN, JEREMY BRYANT, DAN STUTTS AND CHRISTINA FLECK.</w:t>
      </w:r>
    </w:p>
    <w:p>
      <w:pPr>
        <w:pStyle w:val="PreformattedText"/>
        <w:rPr/>
      </w:pPr>
      <w:r>
        <w:rPr/>
        <w:t>MEMBERS ABSENT:</w:t>
      </w:r>
    </w:p>
    <w:p>
      <w:pPr>
        <w:pStyle w:val="PreformattedText"/>
        <w:rPr/>
      </w:pPr>
      <w:r>
        <w:rPr/>
        <w:t>AKIRA TOKUHIRO, STEVE MALOTT, UMIT KOYLU, JANET ZEPERNICK, AND MARY GABEL.</w:t>
      </w:r>
    </w:p>
    <w:p>
      <w:pPr>
        <w:pStyle w:val="PreformattedText"/>
        <w:rPr/>
      </w:pPr>
      <w:r>
        <w:rPr/>
        <w:t>GUESTS: JOSEPH COUNSIL</w:t>
      </w:r>
    </w:p>
    <w:p>
      <w:pPr>
        <w:pStyle w:val="PreformattedText"/>
        <w:rPr/>
      </w:pPr>
      <w:r>
        <w:rPr/>
        <w:t>THE MEETING WAS CALLED TO ORDER BY TIMOTHY PHILPOT, CHAIR, AT 1:35 P.M.</w:t>
      </w:r>
    </w:p>
    <w:p>
      <w:pPr>
        <w:pStyle w:val="PreformattedText"/>
        <w:rPr/>
      </w:pPr>
      <w:r>
        <w:rPr/>
        <w:t>NEW BUSINESS:</w:t>
      </w:r>
    </w:p>
    <w:p>
      <w:pPr>
        <w:pStyle w:val="PreformattedText"/>
        <w:rPr/>
      </w:pPr>
      <w:r>
        <w:rPr/>
        <w:t>1. JOSEPH COUSIL WAS INTRODUCED AND ADVISED HIS CONCERN WAS IN THE AREA OF LOT #2 BY THE NORTH DOORS OF CHEMICAL ENGINEERING. HE RECEIVED A TICKET FOR PARKING IN A NON-DESIGNATED SPACE AND STATED THE AREA IS UTILIZED BY SEVERAL PEOPLE AND DEPARTMENTS AS A LOADING ZONE. JOSEPH SUGGESTED UTILIZING DEPARTMENTAL ISSUED PLACARDS. THE COMMITTEE DISCUSSED CHANGING THE AREA TO A LOADING ZONE WITH PROPER SIGNAGE AND TIME LIMITS, BUT NO VOTE WAS MADE.</w:t>
      </w:r>
    </w:p>
    <w:p>
      <w:pPr>
        <w:pStyle w:val="PreformattedText"/>
        <w:rPr/>
      </w:pPr>
      <w:r>
        <w:rPr/>
        <w:t>2. THE MINUTES FROM THE FEBRUARY 20, 2003 MEETING WERE APPROVED UNANIMOUSLY.</w:t>
      </w:r>
    </w:p>
    <w:p>
      <w:pPr>
        <w:pStyle w:val="PreformattedText"/>
        <w:rPr/>
      </w:pPr>
      <w:r>
        <w:rPr/>
        <w:t>3. A REQUEST TO RE-ADDRESS THE FORT LEONARD WOOD STUDENTS PARKING PRIORITY ISSUE. NO CHANGE WAS MADE TO THE LAST DECISION OF TREATING ALL STUDENTS THE SAME REGARDLESS OF MILITARY STATUS.</w:t>
      </w:r>
    </w:p>
    <w:p>
      <w:pPr>
        <w:pStyle w:val="PreformattedText"/>
        <w:rPr/>
      </w:pPr>
      <w:r>
        <w:rPr/>
        <w:t>4. SUGGESTION #759 WAS DISCUSSED REGARDING MAKING A 10-MINUTE PARKING SPACE IN EVERY LOT FOR DELIVERIES ETC. BY ALL UNIVERSITY RELATED PERSONNEL. A SUGGESTION WAS MADE TO MAKE THEM 20-MINUTE SPACES AND POSSIBLY PUT PARKING METERS IN PLACE. FURTHER INFORMATION WILL BE GATHERED AND PRESENTED AT THE NEXT MEETING WITH A POSSIBLE IMPLEMENTATION FOR THE 2003 FALL SEMESTER.</w:t>
      </w:r>
    </w:p>
    <w:p>
      <w:pPr>
        <w:pStyle w:val="PreformattedText"/>
        <w:rPr/>
      </w:pPr>
      <w:r>
        <w:rPr/>
        <w:t>5. RE-APPEALS PENDING:</w:t>
      </w:r>
    </w:p>
    <w:p>
      <w:pPr>
        <w:pStyle w:val="PreformattedText"/>
        <w:rPr/>
      </w:pPr>
      <w:r>
        <w:rPr/>
        <w:t>#301341 - MOTION TO GRANT, SECONDED AND APPROVED FOR GRANTING - 1 OPPOSED</w:t>
      </w:r>
    </w:p>
    <w:p>
      <w:pPr>
        <w:pStyle w:val="PreformattedText"/>
        <w:rPr/>
      </w:pPr>
      <w:r>
        <w:rPr/>
        <w:t>#109236 - MOTION TO GRANT, SECONDED AND APPROVED FOR GRANTING - 2 OPPOSED</w:t>
      </w:r>
    </w:p>
    <w:p>
      <w:pPr>
        <w:pStyle w:val="PreformattedText"/>
        <w:rPr/>
      </w:pPr>
      <w:r>
        <w:rPr/>
        <w:t>#109308 - MOTION TO DENY, SECONDED AND APPROVED FOR DENIAL - UNANIMOUSLY</w:t>
      </w:r>
    </w:p>
    <w:p>
      <w:pPr>
        <w:pStyle w:val="PreformattedText"/>
        <w:rPr/>
      </w:pPr>
      <w:r>
        <w:rPr/>
        <w:t>6. DISCUSSION WAS BROUGHT ABOUT REGARDING THE NEW PARKING AREAS BEING BUILT TO REPLACE LOT #13 AND #9. THE CURRENT LOCATIONS OF THE NEW LOTS ARE AT THE CORNER OF POOLE AND 14TH AND NORTH OF LOT #9 RESPECTIVELY. A MOTION WAS MADE TO UPGRADE THE DESIGNATIONS OF THE NEW PARKING LOTS TO RED. SECONDED AND APPROVED UNANIMOUSLY.</w:t>
      </w:r>
    </w:p>
    <w:p>
      <w:pPr>
        <w:pStyle w:val="PreformattedText"/>
        <w:rPr/>
      </w:pPr>
      <w:r>
        <w:rPr/>
        <w:t>7. DISCUSSION WAS BROUGHT ABOUT REGARDING THE POSSIBILITY OF RESTRICTING THE SILVER AND GOLD LOT PARKING TO SPECIFIC LOTS. NO CHANGES WERE MADE. SILVER PERMITS WILL BE ALLOWED TO PARK IN ANY SILVER LOT AND GOLD PERMITS WILL BE ALLOWED TO PARK IN ANY GOLD OR SILVER LOT.</w:t>
      </w:r>
    </w:p>
    <w:p>
      <w:pPr>
        <w:pStyle w:val="PreformattedText"/>
        <w:rPr/>
      </w:pPr>
      <w:r>
        <w:rPr/>
        <w:t>8. DISCUSSION WAS BROUGHT ABOUT REGARDING STUDENTS BECOMING OGS MEMBERS AND THEIR STATUS FOR THE PRIORITY SYSTEM. UNDER THE CURRENT RULES, IF A STUDENT BECOMES AN OGS MEMBER, THEY WILL BE ALLOWED TO FLOAT TO THE TOP OF THE WAIT LIST FOR ANY LOT OF THEIR CHOICE INCLUDING THE HIGH PRIORITY LOTS.</w:t>
      </w:r>
    </w:p>
    <w:p>
      <w:pPr>
        <w:pStyle w:val="PreformattedText"/>
        <w:rPr/>
      </w:pPr>
      <w:r>
        <w:rPr/>
        <w:t>9. MASSIMO RELAYED SEVERAL COMPLAINTS HE HAS RECEIVED:</w:t>
      </w:r>
    </w:p>
    <w:p>
      <w:pPr>
        <w:pStyle w:val="PreformattedText"/>
        <w:rPr/>
      </w:pPr>
      <w:r>
        <w:rPr/>
        <w:t>Lot #1 has students parking in it on a regular basis with no tickets. Discussion was brought about stating the Officers can only handle parking when time permits with other calls. A part-time ticket writer will be hired for the upcoming fall semester to work during the most demanding parking hours of the morning.</w:t>
      </w:r>
    </w:p>
    <w:p>
      <w:pPr>
        <w:pStyle w:val="PreformattedText"/>
        <w:rPr/>
      </w:pPr>
      <w:r>
        <w:rPr/>
        <w:t>The north side of lot #34 does not have signage indicating permit required and the nearby Fraternity uses it for overflow parking without receiving tickets. Discussion was brought about and signs will be posted on the north side of the building to prevent any confusion on property lines.</w:t>
      </w:r>
    </w:p>
    <w:p>
      <w:pPr>
        <w:pStyle w:val="PreformattedText"/>
        <w:rPr/>
      </w:pPr>
      <w:r>
        <w:rPr/>
        <w:t>Reactor security was discussed. Currently a proposal is in the works to limit access to all areas of the Reactor from vehicle traffic.</w:t>
      </w:r>
    </w:p>
    <w:p>
      <w:pPr>
        <w:pStyle w:val="PreformattedText"/>
        <w:rPr/>
      </w:pPr>
      <w:r>
        <w:rPr/>
        <w:t>The next Parking Committee Meeting has not been scheduled at this time.</w:t>
      </w:r>
    </w:p>
    <w:p>
      <w:pPr>
        <w:pStyle w:val="PreformattedText"/>
        <w:rPr/>
      </w:pPr>
      <w:r>
        <w:rPr/>
      </w:r>
    </w:p>
    <w:p>
      <w:pPr>
        <w:pStyle w:val="PreformattedText"/>
        <w:rPr/>
      </w:pPr>
      <w:r>
        <w:rPr/>
        <w:t>MEETING ADJOURNED AT 2:45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