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LOT OPERATIONS COMMITTEE MEETING MINUTES JULY 10, 2000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MEMBERS ATTENDING:</w:t>
      </w:r>
    </w:p>
    <w:p>
      <w:pPr>
        <w:pStyle w:val="PreformattedText"/>
        <w:rPr/>
      </w:pPr>
      <w:r>
        <w:rPr/>
        <w:t>ARLAN DEKOCK, MARVIN PATTON, BILL BLECKMAN, MONTE HAAS, DAVID ROWE, V.A. SAMARANAYKE.</w:t>
      </w:r>
    </w:p>
    <w:p>
      <w:pPr>
        <w:pStyle w:val="PreformattedText"/>
        <w:rPr/>
      </w:pPr>
      <w:r>
        <w:rPr/>
        <w:t>MEMBERS ABSENT:</w:t>
      </w:r>
    </w:p>
    <w:p>
      <w:pPr>
        <w:pStyle w:val="PreformattedText"/>
        <w:rPr/>
      </w:pPr>
      <w:r>
        <w:rPr/>
        <w:t>RANDY STOLL, DAVID VANAKEN, BARBARA HALE, KENNETH RAGSDELL, NEIL BOOK, KARL ZIPF, JINNY RYLE, AND PATTY FRISBEE.</w:t>
      </w:r>
    </w:p>
    <w:p>
      <w:pPr>
        <w:pStyle w:val="PreformattedText"/>
        <w:rPr/>
      </w:pPr>
      <w:r>
        <w:rPr/>
        <w:t>THE MEETING WAS CALLED TO ORDER BY ARLAN DEKOCK, CHAIR, AT 10:00 A.M. TO SPECIFICALLY DISCUSS THE PARKING NEEDS OF THE EMERITUS FACULTY AND RETIRING STAFF MEMBERS.</w:t>
      </w:r>
    </w:p>
    <w:p>
      <w:pPr>
        <w:pStyle w:val="PreformattedText"/>
        <w:rPr/>
      </w:pPr>
      <w:r>
        <w:rPr/>
        <w:t>NEW BUSINESS:</w:t>
      </w:r>
    </w:p>
    <w:p>
      <w:pPr>
        <w:pStyle w:val="PreformattedText"/>
        <w:rPr/>
      </w:pPr>
      <w:r>
        <w:rPr/>
        <w:t>1. DUE TO THE INCREASING PARKING NEEDS OF RETIRED PERSONNEL AT UMR, THE FOLLOWING POLICIES WILL BE IMPLEMENTED EFFECTIVE SEPTEMBER 5, 2000.</w:t>
      </w:r>
    </w:p>
    <w:p>
      <w:pPr>
        <w:pStyle w:val="PreformattedText"/>
        <w:rPr/>
      </w:pPr>
      <w:r>
        <w:rPr/>
        <w:t xml:space="preserve">    </w:t>
      </w:r>
      <w:r>
        <w:rPr/>
        <w:t>A. EMERITUS FACULTY AND RETIRED STAFF WHO WILL BE RECEIVING A SALARY FROM UMR (OR CONTRACTED WORK), WILL BE REQUIRED TO PURCHASE A PARKING PERMIT.</w:t>
      </w:r>
    </w:p>
    <w:p>
      <w:pPr>
        <w:pStyle w:val="PreformattedText"/>
        <w:rPr/>
      </w:pPr>
      <w:r>
        <w:rPr/>
        <w:t xml:space="preserve">    </w:t>
      </w:r>
      <w:r>
        <w:rPr/>
        <w:t>B. EMERITUS FACULTY AND STAFF WHO HAVE OFFICIALLY RETIRED FROM UMR AND WHO CONTINUE TO WORK (FULL OR PART TIME), WILL RETAIN THEIR PARKING PRIORITY.</w:t>
      </w:r>
    </w:p>
    <w:p>
      <w:pPr>
        <w:pStyle w:val="PreformattedText"/>
        <w:rPr/>
      </w:pPr>
      <w:r>
        <w:rPr/>
        <w:t xml:space="preserve">    </w:t>
      </w:r>
      <w:r>
        <w:rPr/>
        <w:t>C. EMERITUS FACULTY NOT RECEIVING A SALARY FROM UMR WILL CONTINUE TO RECEIVE THE EMERITUS PARKING STICKER AT NO COST.</w:t>
      </w:r>
    </w:p>
    <w:p>
      <w:pPr>
        <w:pStyle w:val="PreformattedText"/>
        <w:rPr/>
      </w:pPr>
      <w:r>
        <w:rPr/>
        <w:t xml:space="preserve">    </w:t>
      </w:r>
      <w:r>
        <w:rPr/>
        <w:t>D. ALL CURRENT EMERITUS PARKING STICKERS WILL EXPIRE JULY 31, 2001.   NEW STICKERS WITH A LOT PREFERENCE AND AN ANNUAL EXPIRATION DATE WILL BE ISSUED YEARLY.</w:t>
      </w:r>
    </w:p>
    <w:p>
      <w:pPr>
        <w:pStyle w:val="PreformattedText"/>
        <w:rPr/>
      </w:pPr>
      <w:r>
        <w:rPr/>
        <w:t>MEETING ADJOURNED AT 11:00 A.M.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