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/>
      </w:pPr>
      <w:r>
        <w:rPr/>
        <w:t>PARKING LOT OPERATIONS COMMITTEE MEETING FEBRUARY 3, 2000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MEMBERS ATTENDING: </w:t>
      </w:r>
    </w:p>
    <w:p>
      <w:pPr>
        <w:pStyle w:val="PreformattedText"/>
        <w:rPr/>
      </w:pPr>
      <w:r>
        <w:rPr/>
        <w:t>ARLAN DEKOCK, MARVIN PATTON, JOSEPH MAUL, PATTY FRISBEE, DAVID ROWE, JINNY RYLE, DAVID VANAKEN, BILL BLECKMAN.</w:t>
      </w:r>
    </w:p>
    <w:p>
      <w:pPr>
        <w:pStyle w:val="PreformattedText"/>
        <w:rPr/>
      </w:pPr>
      <w:r>
        <w:rPr/>
        <w:t xml:space="preserve">ABSENT: </w:t>
      </w:r>
    </w:p>
    <w:p>
      <w:pPr>
        <w:pStyle w:val="PreformattedText"/>
        <w:rPr/>
      </w:pPr>
      <w:r>
        <w:rPr/>
        <w:t>KENNETH RAGSDELL, V.A. SAMARANAYAKE, NEIL BOOK, KARL ZIPF, PHIL SCHENEWERK, BARBARA HALE, MONTE HAAS, AND DAN STUTTS.</w:t>
      </w:r>
    </w:p>
    <w:p>
      <w:pPr>
        <w:pStyle w:val="PreformattedText"/>
        <w:rPr/>
      </w:pPr>
      <w:r>
        <w:rPr/>
        <w:t>THE MEETING WAS CALLED TO ORDER BY ARLAN DEKOCK, CHAIR, AT 9:30 A.M.</w:t>
      </w:r>
    </w:p>
    <w:p>
      <w:pPr>
        <w:pStyle w:val="PreformattedText"/>
        <w:rPr/>
      </w:pPr>
      <w:r>
        <w:rPr/>
        <w:t>Arlan DeKock stated the meetings are to adjourn at different times and days each meeting due to conflicting schedules. Lengthy discussions will go to sub-committees.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OLD BUSINESS :</w:t>
      </w:r>
    </w:p>
    <w:p>
      <w:pPr>
        <w:pStyle w:val="PreformattedText"/>
        <w:rPr/>
      </w:pPr>
      <w:r>
        <w:rPr/>
        <w:t>1. MEETING MINUTES OF THE DECEMBER 2, 1999 MEETING WERE APPROVED.</w:t>
      </w:r>
    </w:p>
    <w:p>
      <w:pPr>
        <w:pStyle w:val="PreformattedText"/>
        <w:rPr/>
      </w:pPr>
      <w:r>
        <w:rPr/>
        <w:t>NEW BUSINESS:</w:t>
      </w:r>
    </w:p>
    <w:p>
      <w:pPr>
        <w:pStyle w:val="PreformattedText"/>
        <w:rPr/>
      </w:pPr>
      <w:r>
        <w:rPr/>
        <w:t>1. SEVERAL SUGGESTIONS PERTAINING TO PARKING LOT OPERATIONS WERE REVIEWED. SUGGESTION #625 WAS BROUGHT TO ORDER REGARDING AN ONLINE WEBSITE FOR LOGGING IN HONORS. SUGGESTION #625 WAS DENIED.</w:t>
      </w:r>
    </w:p>
    <w:p>
      <w:pPr>
        <w:pStyle w:val="PreformattedText"/>
        <w:rPr/>
      </w:pPr>
      <w:r>
        <w:rPr/>
        <w:t>2. SUGGESTION #634 WAS BROUGHT TO ORDER REGARDING PAINTING THE LOT NUMBERS ON THE GROUND DUE TO THE SIGNS BEING TOO SMALL. SUGGESTION #634 WAS DENIED, BUT ESTIMATES WILL BE GATHERED ON ENLARGING THE LOT NUMBERS ON THE SIGNS.</w:t>
      </w:r>
    </w:p>
    <w:p>
      <w:pPr>
        <w:pStyle w:val="PreformattedText"/>
        <w:rPr/>
      </w:pPr>
      <w:r>
        <w:rPr/>
        <w:t>3. RE-APPEAL #990202148 – ACTUAL RE-APPEAL HAS NOT BEEN RECEIVED. IT WAS APPROVED THAT THE RE-APPEAL WILL BE GRANTED WHEN IT IS ACTUALLY PROCESSED.</w:t>
      </w:r>
    </w:p>
    <w:p>
      <w:pPr>
        <w:pStyle w:val="PreformattedText"/>
        <w:rPr/>
      </w:pPr>
      <w:r>
        <w:rPr/>
        <w:t>4. RE-APPEAL #990202966 – DENIED DUE TO DEFINITION OF VISITOR.</w:t>
      </w:r>
    </w:p>
    <w:p>
      <w:pPr>
        <w:pStyle w:val="PreformattedText"/>
        <w:rPr/>
      </w:pPr>
      <w:r>
        <w:rPr/>
        <w:t>5. REPORT FROM PARKING FEES COMMITTEE WILL BE RETAINED UNTIL DAN STUTTS OR MO QAYOUMI CAN BE PRESENT.</w:t>
      </w:r>
    </w:p>
    <w:p>
      <w:pPr>
        <w:pStyle w:val="PreformattedText"/>
        <w:rPr/>
      </w:pPr>
      <w:r>
        <w:rPr/>
        <w:t>6. 03.0303 THERE SHALL BE PRINTED RULES – TURNED OVER TO THE RE-APPEALS COMMITTEE TO GATHER MORE INFORMATION REGARDING THE CAPSULE FORM AND IF IT COVERS THE MAJORITY OF THE VIOLATIONS. A CLAUSE WILL BE ADDED TO THE CAPSULE FORM STATING THE ENTIRE RULES/REGULATIONS CAN BE FOUND AT THE WEBSITE.</w:t>
      </w:r>
    </w:p>
    <w:p>
      <w:pPr>
        <w:pStyle w:val="PreformattedText"/>
        <w:rPr/>
      </w:pPr>
      <w:r>
        <w:rPr/>
        <w:t>7. UNIVERSAL PARKING PERMIT – ARLAN AND BILL WILL SPEAK WITH WENDELL ORGROSKY IN REFERENCE TO THE INTERNAL DEPARTMENTAL PROBLEM.</w:t>
      </w:r>
    </w:p>
    <w:p>
      <w:pPr>
        <w:pStyle w:val="PreformattedText"/>
        <w:rPr/>
      </w:pPr>
      <w:r>
        <w:rPr/>
        <w:t>8. ANNOUNCEMENT FROM PATTY FRISBEE IN REFERENCE TO CUSTODIAL PARKING IN LOT #13. COMPLAINT THAT THE CUSTODIANS ARE TAKING UP THE "PRIME" PARKING SPACES AT 8:00 AM WHILE MOST STAFF/FACULTY ARE TRYING TO PARK IN THEIR PAID LOT. MEMO WILL BE SENT OUT FROM MARVIN PATTON ADVISING THE CUSTODIANS TO PARK IN THE "BACK" OF THE LOTS.</w:t>
      </w:r>
    </w:p>
    <w:p>
      <w:pPr>
        <w:pStyle w:val="PreformattedText"/>
        <w:rPr/>
      </w:pPr>
      <w:r>
        <w:rPr/>
        <w:t>THE MEETING WAS ADJOURNED AT 10:30 A.M.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